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74" w:rsidRDefault="00EB0755">
      <w:pPr>
        <w:pStyle w:val="2"/>
        <w:jc w:val="center"/>
      </w:pPr>
      <w:r>
        <w:rPr>
          <w:rFonts w:hint="eastAsia"/>
        </w:rPr>
        <w:t>广西消化道</w:t>
      </w:r>
      <w:proofErr w:type="gramStart"/>
      <w:r>
        <w:rPr>
          <w:rFonts w:hint="eastAsia"/>
        </w:rPr>
        <w:t>早癌规范</w:t>
      </w:r>
      <w:proofErr w:type="gramEnd"/>
      <w:r>
        <w:rPr>
          <w:rFonts w:hint="eastAsia"/>
        </w:rPr>
        <w:t>诊治专科进修班招生简章</w:t>
      </w:r>
      <w:r>
        <w:t>(第</w:t>
      </w:r>
      <w:r w:rsidR="00CE2FD4">
        <w:rPr>
          <w:rFonts w:hint="eastAsia"/>
        </w:rPr>
        <w:t>六</w:t>
      </w:r>
      <w:r>
        <w:t>期)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Calibri" w:eastAsia="仿宋" w:hAnsi="Calibri" w:cs="Calibri"/>
          <w:kern w:val="0"/>
          <w:sz w:val="22"/>
          <w:szCs w:val="24"/>
        </w:rPr>
        <w:t xml:space="preserve">    </w:t>
      </w:r>
      <w:r>
        <w:rPr>
          <w:rFonts w:ascii="仿宋" w:eastAsia="仿宋" w:hAnsi="仿宋" w:cs="宋体" w:hint="eastAsia"/>
          <w:kern w:val="0"/>
          <w:sz w:val="22"/>
          <w:szCs w:val="24"/>
        </w:rPr>
        <w:t>随着癌症的发病率逐渐升高，癌症的早诊早治已成为我国卫生系统的战略方针。提高早期癌症的发现率，将显著降低医疗费用，提高人民的生活质量及寿命，使癌症由绝症变为可防可治的疾病。经过多年的发展和建设，目前广西自治区人民医院消化内科的消化道早期癌症（食管、胃、结直肠）检出率显著高于全国平均水平，处于广西领先地位。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Calibri" w:eastAsia="仿宋" w:hAnsi="Calibri" w:cs="Calibri"/>
          <w:kern w:val="0"/>
          <w:sz w:val="22"/>
          <w:szCs w:val="24"/>
        </w:rPr>
        <w:t> </w:t>
      </w:r>
      <w:r>
        <w:rPr>
          <w:rFonts w:ascii="仿宋" w:eastAsia="仿宋" w:hAnsi="仿宋" w:cs="宋体" w:hint="eastAsia"/>
          <w:kern w:val="0"/>
          <w:sz w:val="22"/>
          <w:szCs w:val="24"/>
        </w:rPr>
        <w:t xml:space="preserve"> </w:t>
      </w:r>
      <w:r>
        <w:rPr>
          <w:rFonts w:ascii="Calibri" w:eastAsia="仿宋" w:hAnsi="Calibri" w:cs="Calibri"/>
          <w:kern w:val="0"/>
          <w:sz w:val="22"/>
          <w:szCs w:val="24"/>
        </w:rPr>
        <w:t> </w:t>
      </w:r>
      <w:r>
        <w:rPr>
          <w:rFonts w:ascii="仿宋" w:eastAsia="仿宋" w:hAnsi="仿宋" w:cs="宋体" w:hint="eastAsia"/>
          <w:kern w:val="0"/>
          <w:sz w:val="22"/>
          <w:szCs w:val="24"/>
        </w:rPr>
        <w:t xml:space="preserve"> 为提高广西消化道早期癌症的规范化诊治水平，我科借助“广西消化内科质量控制中心、广西消化道早癌规范诊治联盟”的平台，计划举办广西消化道</w:t>
      </w:r>
      <w:proofErr w:type="gramStart"/>
      <w:r>
        <w:rPr>
          <w:rFonts w:ascii="仿宋" w:eastAsia="仿宋" w:hAnsi="仿宋" w:cs="宋体" w:hint="eastAsia"/>
          <w:kern w:val="0"/>
          <w:sz w:val="22"/>
          <w:szCs w:val="24"/>
        </w:rPr>
        <w:t>早癌规范</w:t>
      </w:r>
      <w:proofErr w:type="gramEnd"/>
      <w:r>
        <w:rPr>
          <w:rFonts w:ascii="仿宋" w:eastAsia="仿宋" w:hAnsi="仿宋" w:cs="宋体" w:hint="eastAsia"/>
          <w:kern w:val="0"/>
          <w:sz w:val="22"/>
          <w:szCs w:val="24"/>
        </w:rPr>
        <w:t>诊治专科进修班，每年3期，每期3个月，每期招生4人。结业后颁发消化道</w:t>
      </w:r>
      <w:proofErr w:type="gramStart"/>
      <w:r>
        <w:rPr>
          <w:rFonts w:ascii="仿宋" w:eastAsia="仿宋" w:hAnsi="仿宋" w:cs="宋体" w:hint="eastAsia"/>
          <w:kern w:val="0"/>
          <w:sz w:val="22"/>
          <w:szCs w:val="24"/>
        </w:rPr>
        <w:t>早癌规范</w:t>
      </w:r>
      <w:proofErr w:type="gramEnd"/>
      <w:r>
        <w:rPr>
          <w:rFonts w:ascii="仿宋" w:eastAsia="仿宋" w:hAnsi="仿宋" w:cs="宋体" w:hint="eastAsia"/>
          <w:kern w:val="0"/>
          <w:sz w:val="22"/>
          <w:szCs w:val="24"/>
        </w:rPr>
        <w:t>诊治专科进修结业证书。欢迎致力于</w:t>
      </w:r>
      <w:proofErr w:type="gramStart"/>
      <w:r>
        <w:rPr>
          <w:rFonts w:ascii="仿宋" w:eastAsia="仿宋" w:hAnsi="仿宋" w:cs="宋体" w:hint="eastAsia"/>
          <w:kern w:val="0"/>
          <w:sz w:val="22"/>
          <w:szCs w:val="24"/>
        </w:rPr>
        <w:t>消化道早癌诊疗</w:t>
      </w:r>
      <w:proofErr w:type="gramEnd"/>
      <w:r>
        <w:rPr>
          <w:rFonts w:ascii="仿宋" w:eastAsia="仿宋" w:hAnsi="仿宋" w:cs="宋体" w:hint="eastAsia"/>
          <w:kern w:val="0"/>
          <w:sz w:val="22"/>
          <w:szCs w:val="24"/>
        </w:rPr>
        <w:t>工作的医生报名学习。</w:t>
      </w:r>
    </w:p>
    <w:p w:rsidR="002F1974" w:rsidRDefault="002F1974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仿宋" w:eastAsia="仿宋" w:hAnsi="仿宋" w:cs="宋体" w:hint="eastAsia"/>
          <w:kern w:val="0"/>
          <w:sz w:val="22"/>
          <w:szCs w:val="24"/>
        </w:rPr>
        <w:t>招生详情：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仿宋" w:eastAsia="仿宋" w:hAnsi="仿宋" w:cs="宋体"/>
          <w:kern w:val="0"/>
          <w:sz w:val="22"/>
          <w:szCs w:val="24"/>
        </w:rPr>
        <w:t>学制</w:t>
      </w:r>
      <w:r>
        <w:rPr>
          <w:rFonts w:ascii="仿宋" w:eastAsia="仿宋" w:hAnsi="仿宋" w:cs="宋体" w:hint="eastAsia"/>
          <w:kern w:val="0"/>
          <w:sz w:val="22"/>
          <w:szCs w:val="24"/>
        </w:rPr>
        <w:t>：</w:t>
      </w:r>
      <w:r>
        <w:rPr>
          <w:rFonts w:ascii="仿宋" w:eastAsia="仿宋" w:hAnsi="仿宋" w:cs="宋体"/>
          <w:kern w:val="0"/>
          <w:sz w:val="22"/>
          <w:szCs w:val="24"/>
        </w:rPr>
        <w:t>3个月，每期4人</w:t>
      </w:r>
      <w:r>
        <w:rPr>
          <w:rFonts w:ascii="Calibri" w:eastAsia="仿宋" w:hAnsi="Calibri" w:cs="Calibri"/>
          <w:kern w:val="0"/>
          <w:sz w:val="22"/>
          <w:szCs w:val="24"/>
        </w:rPr>
        <w:t> 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仿宋" w:eastAsia="仿宋" w:hAnsi="仿宋" w:cs="宋体"/>
          <w:kern w:val="0"/>
          <w:sz w:val="22"/>
          <w:szCs w:val="24"/>
        </w:rPr>
        <w:t>开班时间：2021年</w:t>
      </w:r>
      <w:r w:rsidR="00CE2FD4">
        <w:rPr>
          <w:rFonts w:ascii="仿宋" w:eastAsia="仿宋" w:hAnsi="仿宋" w:cs="宋体" w:hint="eastAsia"/>
          <w:kern w:val="0"/>
          <w:sz w:val="22"/>
          <w:szCs w:val="24"/>
        </w:rPr>
        <w:t>9</w:t>
      </w:r>
      <w:r>
        <w:rPr>
          <w:rFonts w:ascii="仿宋" w:eastAsia="仿宋" w:hAnsi="仿宋" w:cs="宋体"/>
          <w:kern w:val="0"/>
          <w:sz w:val="22"/>
          <w:szCs w:val="24"/>
        </w:rPr>
        <w:t>月—</w:t>
      </w:r>
      <w:r w:rsidR="00CE2FD4">
        <w:rPr>
          <w:rFonts w:ascii="仿宋" w:eastAsia="仿宋" w:hAnsi="仿宋" w:cs="宋体" w:hint="eastAsia"/>
          <w:kern w:val="0"/>
          <w:sz w:val="22"/>
          <w:szCs w:val="24"/>
        </w:rPr>
        <w:t>12</w:t>
      </w:r>
      <w:r>
        <w:rPr>
          <w:rFonts w:ascii="仿宋" w:eastAsia="仿宋" w:hAnsi="仿宋" w:cs="宋体"/>
          <w:kern w:val="0"/>
          <w:sz w:val="22"/>
          <w:szCs w:val="24"/>
        </w:rPr>
        <w:t>月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仿宋" w:eastAsia="仿宋" w:hAnsi="仿宋" w:cs="宋体"/>
          <w:kern w:val="0"/>
          <w:sz w:val="22"/>
          <w:szCs w:val="24"/>
        </w:rPr>
        <w:t>费用：免学费，食宿自理。</w:t>
      </w:r>
    </w:p>
    <w:p w:rsidR="002F1974" w:rsidRPr="00EB0755" w:rsidRDefault="002F1974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Calibri" w:eastAsia="仿宋" w:hAnsi="Calibri" w:cs="Calibri"/>
          <w:kern w:val="0"/>
          <w:sz w:val="22"/>
          <w:szCs w:val="24"/>
        </w:rPr>
        <w:t> </w:t>
      </w:r>
      <w:r>
        <w:rPr>
          <w:rFonts w:ascii="仿宋" w:eastAsia="仿宋" w:hAnsi="仿宋" w:cs="宋体" w:hint="eastAsia"/>
          <w:kern w:val="0"/>
          <w:sz w:val="22"/>
          <w:szCs w:val="24"/>
        </w:rPr>
        <w:t>招生要求：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仿宋" w:eastAsia="仿宋" w:hAnsi="仿宋" w:cs="宋体"/>
          <w:kern w:val="0"/>
          <w:sz w:val="22"/>
          <w:szCs w:val="24"/>
        </w:rPr>
        <w:t>1.热爱内镜临床工作，特别是</w:t>
      </w:r>
      <w:proofErr w:type="gramStart"/>
      <w:r>
        <w:rPr>
          <w:rFonts w:ascii="仿宋" w:eastAsia="仿宋" w:hAnsi="仿宋" w:cs="宋体"/>
          <w:kern w:val="0"/>
          <w:sz w:val="22"/>
          <w:szCs w:val="24"/>
        </w:rPr>
        <w:t>消化道早癌诊疗</w:t>
      </w:r>
      <w:proofErr w:type="gramEnd"/>
      <w:r>
        <w:rPr>
          <w:rFonts w:ascii="仿宋" w:eastAsia="仿宋" w:hAnsi="仿宋" w:cs="宋体"/>
          <w:kern w:val="0"/>
          <w:sz w:val="22"/>
          <w:szCs w:val="24"/>
        </w:rPr>
        <w:t>技术，品学兼优，身体健康，责任心强，吃苦耐劳，具有良好的专业素质和职业道德。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仿宋" w:eastAsia="仿宋" w:hAnsi="仿宋" w:cs="宋体" w:hint="eastAsia"/>
          <w:kern w:val="0"/>
          <w:sz w:val="22"/>
          <w:szCs w:val="24"/>
        </w:rPr>
        <w:t>2.从事内镜工作一年以上，已经掌握胃镜和结肠</w:t>
      </w:r>
      <w:proofErr w:type="gramStart"/>
      <w:r>
        <w:rPr>
          <w:rFonts w:ascii="仿宋" w:eastAsia="仿宋" w:hAnsi="仿宋" w:cs="宋体" w:hint="eastAsia"/>
          <w:kern w:val="0"/>
          <w:sz w:val="22"/>
          <w:szCs w:val="24"/>
        </w:rPr>
        <w:t>镜基本</w:t>
      </w:r>
      <w:proofErr w:type="gramEnd"/>
      <w:r>
        <w:rPr>
          <w:rFonts w:ascii="仿宋" w:eastAsia="仿宋" w:hAnsi="仿宋" w:cs="宋体" w:hint="eastAsia"/>
          <w:kern w:val="0"/>
          <w:sz w:val="22"/>
          <w:szCs w:val="24"/>
        </w:rPr>
        <w:t>操作。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仿宋" w:eastAsia="仿宋" w:hAnsi="仿宋" w:cs="宋体"/>
          <w:kern w:val="0"/>
          <w:sz w:val="22"/>
          <w:szCs w:val="24"/>
        </w:rPr>
        <w:t>3.</w:t>
      </w:r>
      <w:proofErr w:type="gramStart"/>
      <w:r>
        <w:rPr>
          <w:rFonts w:ascii="仿宋" w:eastAsia="仿宋" w:hAnsi="仿宋" w:cs="宋体"/>
          <w:kern w:val="0"/>
          <w:sz w:val="22"/>
          <w:szCs w:val="24"/>
        </w:rPr>
        <w:t>如人数</w:t>
      </w:r>
      <w:proofErr w:type="gramEnd"/>
      <w:r>
        <w:rPr>
          <w:rFonts w:ascii="仿宋" w:eastAsia="仿宋" w:hAnsi="仿宋" w:cs="宋体"/>
          <w:kern w:val="0"/>
          <w:sz w:val="22"/>
          <w:szCs w:val="24"/>
        </w:rPr>
        <w:t>较多，超过培训班名额上限，择优录取。</w:t>
      </w:r>
    </w:p>
    <w:p w:rsidR="002F1974" w:rsidRDefault="002F1974">
      <w:pPr>
        <w:rPr>
          <w:rFonts w:ascii="仿宋" w:eastAsia="仿宋" w:hAnsi="仿宋"/>
          <w:sz w:val="22"/>
          <w:szCs w:val="24"/>
        </w:rPr>
      </w:pPr>
    </w:p>
    <w:p w:rsidR="002F1974" w:rsidRDefault="00EB0755">
      <w:pPr>
        <w:rPr>
          <w:rFonts w:ascii="仿宋" w:eastAsia="仿宋" w:hAnsi="仿宋"/>
          <w:sz w:val="22"/>
          <w:szCs w:val="24"/>
        </w:rPr>
      </w:pPr>
      <w:r>
        <w:rPr>
          <w:rFonts w:ascii="仿宋" w:eastAsia="仿宋" w:hAnsi="仿宋" w:hint="eastAsia"/>
          <w:sz w:val="22"/>
          <w:szCs w:val="24"/>
        </w:rPr>
        <w:t>报名方法：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仿宋" w:eastAsia="仿宋" w:hAnsi="仿宋" w:cs="宋体"/>
          <w:kern w:val="0"/>
          <w:sz w:val="22"/>
          <w:szCs w:val="24"/>
        </w:rPr>
        <w:t>1.请于2021年</w:t>
      </w:r>
      <w:r w:rsidR="00CE2FD4">
        <w:rPr>
          <w:rFonts w:ascii="仿宋" w:eastAsia="仿宋" w:hAnsi="仿宋" w:cs="宋体" w:hint="eastAsia"/>
          <w:kern w:val="0"/>
          <w:sz w:val="22"/>
          <w:szCs w:val="24"/>
        </w:rPr>
        <w:t>8</w:t>
      </w:r>
      <w:r>
        <w:rPr>
          <w:rFonts w:ascii="仿宋" w:eastAsia="仿宋" w:hAnsi="仿宋" w:cs="宋体"/>
          <w:kern w:val="0"/>
          <w:sz w:val="22"/>
          <w:szCs w:val="24"/>
        </w:rPr>
        <w:t>月1日-</w:t>
      </w:r>
      <w:r>
        <w:rPr>
          <w:rFonts w:ascii="仿宋" w:eastAsia="仿宋" w:hAnsi="仿宋" w:cs="宋体" w:hint="eastAsia"/>
          <w:kern w:val="0"/>
          <w:sz w:val="22"/>
          <w:szCs w:val="24"/>
        </w:rPr>
        <w:t>31</w:t>
      </w:r>
      <w:r>
        <w:rPr>
          <w:rFonts w:ascii="仿宋" w:eastAsia="仿宋" w:hAnsi="仿宋" w:cs="宋体"/>
          <w:kern w:val="0"/>
          <w:sz w:val="22"/>
          <w:szCs w:val="24"/>
        </w:rPr>
        <w:t>日前登录</w:t>
      </w:r>
      <w:proofErr w:type="gramStart"/>
      <w:r>
        <w:rPr>
          <w:rFonts w:ascii="仿宋" w:eastAsia="仿宋" w:hAnsi="仿宋" w:cs="宋体"/>
          <w:kern w:val="0"/>
          <w:sz w:val="22"/>
          <w:szCs w:val="24"/>
        </w:rPr>
        <w:t>我院官网</w:t>
      </w:r>
      <w:proofErr w:type="gramEnd"/>
      <w:r>
        <w:rPr>
          <w:rFonts w:ascii="仿宋" w:eastAsia="仿宋" w:hAnsi="仿宋" w:cs="宋体"/>
          <w:kern w:val="0"/>
          <w:sz w:val="22"/>
          <w:szCs w:val="24"/>
        </w:rPr>
        <w:t>http://www.gxhospital.com/，→点击“进修”→注册后按报名流程完成报名手续。</w:t>
      </w:r>
      <w:r>
        <w:rPr>
          <w:rFonts w:ascii="Calibri" w:eastAsia="仿宋" w:hAnsi="Calibri" w:cs="Calibri"/>
          <w:kern w:val="0"/>
          <w:sz w:val="22"/>
          <w:szCs w:val="24"/>
        </w:rPr>
        <w:t> 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仿宋" w:eastAsia="仿宋" w:hAnsi="仿宋" w:cs="宋体"/>
          <w:kern w:val="0"/>
          <w:sz w:val="22"/>
          <w:szCs w:val="24"/>
        </w:rPr>
        <w:t>2.完成网上报名后请通过短信</w:t>
      </w:r>
      <w:proofErr w:type="gramStart"/>
      <w:r>
        <w:rPr>
          <w:rFonts w:ascii="仿宋" w:eastAsia="仿宋" w:hAnsi="仿宋" w:cs="宋体"/>
          <w:kern w:val="0"/>
          <w:sz w:val="22"/>
          <w:szCs w:val="24"/>
        </w:rPr>
        <w:t>或微信的</w:t>
      </w:r>
      <w:proofErr w:type="gramEnd"/>
      <w:r>
        <w:rPr>
          <w:rFonts w:ascii="仿宋" w:eastAsia="仿宋" w:hAnsi="仿宋" w:cs="宋体"/>
          <w:kern w:val="0"/>
          <w:sz w:val="22"/>
          <w:szCs w:val="24"/>
        </w:rPr>
        <w:t>方式把个人以下信息：姓名、性别、年龄、职称、现工作单位、联系电话等发往：张文华（手机18978980299，微信号zwh-159） 或在下一页面填写提交预报名信息。</w:t>
      </w:r>
    </w:p>
    <w:p w:rsidR="002F1974" w:rsidRDefault="00EB0755">
      <w:pPr>
        <w:widowControl/>
        <w:jc w:val="left"/>
        <w:rPr>
          <w:rFonts w:ascii="仿宋" w:eastAsia="仿宋" w:hAnsi="仿宋" w:cs="宋体"/>
          <w:kern w:val="0"/>
          <w:sz w:val="22"/>
          <w:szCs w:val="24"/>
        </w:rPr>
      </w:pPr>
      <w:r>
        <w:rPr>
          <w:rFonts w:ascii="仿宋" w:eastAsia="仿宋" w:hAnsi="仿宋" w:cs="宋体"/>
          <w:kern w:val="0"/>
          <w:sz w:val="22"/>
          <w:szCs w:val="24"/>
        </w:rPr>
        <w:t>3.我们将根据报名的先后决定录取的名单，如当期的指标已满，则优先安排至下一学期的招收计划。</w:t>
      </w:r>
      <w:r>
        <w:rPr>
          <w:rFonts w:ascii="Calibri" w:eastAsia="仿宋" w:hAnsi="Calibri" w:cs="Calibri"/>
          <w:kern w:val="0"/>
          <w:sz w:val="22"/>
          <w:szCs w:val="24"/>
        </w:rPr>
        <w:t> </w:t>
      </w:r>
    </w:p>
    <w:p w:rsidR="002F1974" w:rsidRDefault="00EB0755">
      <w:pPr>
        <w:widowControl/>
        <w:jc w:val="left"/>
        <w:rPr>
          <w:rFonts w:ascii="Calibri" w:eastAsia="仿宋" w:hAnsi="Calibri" w:cs="Calibri"/>
          <w:kern w:val="0"/>
          <w:sz w:val="22"/>
          <w:szCs w:val="24"/>
        </w:rPr>
      </w:pPr>
      <w:r>
        <w:rPr>
          <w:rFonts w:ascii="Calibri" w:eastAsia="仿宋" w:hAnsi="Calibri" w:cs="Calibri"/>
          <w:kern w:val="0"/>
          <w:sz w:val="22"/>
          <w:szCs w:val="24"/>
        </w:rPr>
        <w:t> </w:t>
      </w:r>
    </w:p>
    <w:p w:rsidR="002F1974" w:rsidRDefault="00EB0755">
      <w:pPr>
        <w:widowControl/>
        <w:jc w:val="right"/>
        <w:rPr>
          <w:rFonts w:ascii="Calibri" w:eastAsia="仿宋" w:hAnsi="Calibri" w:cs="Calibri"/>
          <w:kern w:val="0"/>
          <w:sz w:val="22"/>
          <w:szCs w:val="24"/>
        </w:rPr>
      </w:pPr>
      <w:r>
        <w:rPr>
          <w:rFonts w:ascii="Calibri" w:eastAsia="仿宋" w:hAnsi="Calibri" w:cs="Calibri" w:hint="eastAsia"/>
          <w:kern w:val="0"/>
          <w:sz w:val="22"/>
          <w:szCs w:val="24"/>
        </w:rPr>
        <w:t>广西壮族自治区人民医院</w:t>
      </w:r>
    </w:p>
    <w:p w:rsidR="002F1974" w:rsidRDefault="00EB0755">
      <w:pPr>
        <w:widowControl/>
        <w:jc w:val="center"/>
        <w:rPr>
          <w:rFonts w:ascii="Calibri" w:eastAsia="仿宋" w:hAnsi="Calibri" w:cs="Calibri"/>
          <w:kern w:val="0"/>
          <w:sz w:val="22"/>
          <w:szCs w:val="24"/>
        </w:rPr>
      </w:pPr>
      <w:r>
        <w:rPr>
          <w:rFonts w:ascii="Calibri" w:eastAsia="仿宋" w:hAnsi="Calibri" w:cs="Calibri" w:hint="eastAsia"/>
          <w:kern w:val="0"/>
          <w:sz w:val="22"/>
          <w:szCs w:val="24"/>
        </w:rPr>
        <w:t xml:space="preserve">                                                          </w:t>
      </w:r>
      <w:r>
        <w:rPr>
          <w:rFonts w:ascii="Calibri" w:eastAsia="仿宋" w:hAnsi="Calibri" w:cs="Calibri" w:hint="eastAsia"/>
          <w:kern w:val="0"/>
          <w:sz w:val="22"/>
          <w:szCs w:val="24"/>
        </w:rPr>
        <w:t>消化内科</w:t>
      </w:r>
    </w:p>
    <w:p w:rsidR="002F1974" w:rsidRDefault="00EB0755">
      <w:pPr>
        <w:widowControl/>
        <w:jc w:val="right"/>
        <w:rPr>
          <w:rFonts w:ascii="仿宋" w:eastAsia="仿宋" w:hAnsi="仿宋" w:cs="宋体"/>
          <w:kern w:val="0"/>
          <w:sz w:val="22"/>
          <w:szCs w:val="24"/>
        </w:rPr>
      </w:pPr>
      <w:bookmarkStart w:id="0" w:name="_GoBack"/>
      <w:bookmarkEnd w:id="0"/>
      <w:r>
        <w:rPr>
          <w:rFonts w:ascii="Calibri" w:eastAsia="仿宋" w:hAnsi="Calibri" w:cs="Calibri" w:hint="eastAsia"/>
          <w:kern w:val="0"/>
          <w:sz w:val="22"/>
          <w:szCs w:val="24"/>
        </w:rPr>
        <w:t>2021</w:t>
      </w:r>
      <w:r>
        <w:rPr>
          <w:rFonts w:ascii="Calibri" w:eastAsia="仿宋" w:hAnsi="Calibri" w:cs="Calibri" w:hint="eastAsia"/>
          <w:kern w:val="0"/>
          <w:sz w:val="22"/>
          <w:szCs w:val="24"/>
        </w:rPr>
        <w:t>年</w:t>
      </w:r>
      <w:r>
        <w:rPr>
          <w:rFonts w:ascii="Calibri" w:eastAsia="仿宋" w:hAnsi="Calibri" w:cs="Calibri" w:hint="eastAsia"/>
          <w:kern w:val="0"/>
          <w:sz w:val="22"/>
          <w:szCs w:val="24"/>
        </w:rPr>
        <w:t>1</w:t>
      </w:r>
      <w:r>
        <w:rPr>
          <w:rFonts w:ascii="Calibri" w:eastAsia="仿宋" w:hAnsi="Calibri" w:cs="Calibri" w:hint="eastAsia"/>
          <w:kern w:val="0"/>
          <w:sz w:val="22"/>
          <w:szCs w:val="24"/>
        </w:rPr>
        <w:t>月</w:t>
      </w:r>
      <w:r>
        <w:rPr>
          <w:rFonts w:ascii="Calibri" w:eastAsia="仿宋" w:hAnsi="Calibri" w:cs="Calibri" w:hint="eastAsia"/>
          <w:kern w:val="0"/>
          <w:sz w:val="22"/>
          <w:szCs w:val="24"/>
        </w:rPr>
        <w:t>31</w:t>
      </w:r>
      <w:r>
        <w:rPr>
          <w:rFonts w:ascii="Calibri" w:eastAsia="仿宋" w:hAnsi="Calibri" w:cs="Calibri" w:hint="eastAsia"/>
          <w:kern w:val="0"/>
          <w:sz w:val="22"/>
          <w:szCs w:val="24"/>
        </w:rPr>
        <w:t>日</w:t>
      </w:r>
    </w:p>
    <w:sectPr w:rsidR="002F1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9"/>
    <w:rsid w:val="000901B5"/>
    <w:rsid w:val="002F1974"/>
    <w:rsid w:val="0040326F"/>
    <w:rsid w:val="008149E4"/>
    <w:rsid w:val="00A11850"/>
    <w:rsid w:val="00B17C3B"/>
    <w:rsid w:val="00CE2FD4"/>
    <w:rsid w:val="00E56DD9"/>
    <w:rsid w:val="00EB0755"/>
    <w:rsid w:val="082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A2CB7-D46B-4A9D-A307-9069DD8B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byj</cp:lastModifiedBy>
  <cp:revision>5</cp:revision>
  <dcterms:created xsi:type="dcterms:W3CDTF">2021-01-31T08:03:00Z</dcterms:created>
  <dcterms:modified xsi:type="dcterms:W3CDTF">2021-07-30T00:37:00Z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