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500" w:lineRule="exact"/>
        <w:jc w:val="center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广西壮族自治区人民医院、广西医学科学院CHESS年会会务服务项目比选文件格式</w:t>
      </w:r>
    </w:p>
    <w:p>
      <w:pPr>
        <w:spacing w:before="120" w:beforeLines="50" w:after="240" w:afterLines="100" w:line="500" w:lineRule="exact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before="120" w:beforeLines="50" w:after="240" w:afterLines="100" w:line="500" w:lineRule="exact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目录</w:t>
      </w:r>
    </w:p>
    <w:p>
      <w:pPr>
        <w:numPr>
          <w:ilvl w:val="0"/>
          <w:numId w:val="0"/>
        </w:numPr>
        <w:spacing w:before="120" w:beforeLines="50" w:after="240" w:afterLines="100" w:line="500" w:lineRule="exact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1.报价表...............................................页码</w:t>
      </w:r>
    </w:p>
    <w:p>
      <w:pPr>
        <w:numPr>
          <w:ilvl w:val="0"/>
          <w:numId w:val="0"/>
        </w:numPr>
        <w:spacing w:before="120" w:beforeLines="50" w:after="240" w:afterLines="100" w:line="500" w:lineRule="exact"/>
        <w:ind w:leftChars="0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</w:t>
      </w:r>
      <w:r>
        <w:rPr>
          <w:rFonts w:hint="default" w:ascii="宋体" w:hAnsi="宋体"/>
          <w:sz w:val="28"/>
          <w:szCs w:val="28"/>
          <w:lang w:val="en-US" w:eastAsia="zh-CN"/>
        </w:rPr>
        <w:t>企业业绩</w:t>
      </w:r>
      <w:r>
        <w:rPr>
          <w:rFonts w:hint="eastAsia" w:ascii="宋体" w:hAnsi="宋体"/>
          <w:sz w:val="28"/>
          <w:szCs w:val="28"/>
          <w:lang w:val="en-US" w:eastAsia="zh-CN"/>
        </w:rPr>
        <w:t>.............................................页码</w:t>
      </w:r>
    </w:p>
    <w:p>
      <w:pPr>
        <w:numPr>
          <w:ilvl w:val="0"/>
          <w:numId w:val="0"/>
        </w:numPr>
        <w:spacing w:before="120" w:beforeLines="50" w:after="240" w:afterLines="100" w:line="50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default" w:ascii="宋体" w:hAnsi="宋体"/>
          <w:sz w:val="28"/>
          <w:szCs w:val="28"/>
          <w:lang w:val="en-US" w:eastAsia="zh-CN"/>
        </w:rPr>
        <w:t>专家阵容方案</w:t>
      </w:r>
      <w:r>
        <w:rPr>
          <w:rFonts w:hint="eastAsia" w:ascii="宋体" w:hAnsi="宋体"/>
          <w:sz w:val="28"/>
          <w:szCs w:val="28"/>
          <w:lang w:val="en-US" w:eastAsia="zh-CN"/>
        </w:rPr>
        <w:t>.........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................................页码</w:t>
      </w:r>
    </w:p>
    <w:p>
      <w:pPr>
        <w:numPr>
          <w:ilvl w:val="0"/>
          <w:numId w:val="0"/>
        </w:numPr>
        <w:spacing w:before="120" w:beforeLines="50" w:after="240" w:afterLines="100" w:line="50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4.宣传及服务方案.......................................页码</w:t>
      </w:r>
    </w:p>
    <w:p>
      <w:pPr>
        <w:spacing w:before="120" w:beforeLines="50" w:after="240" w:afterLines="100" w:line="500" w:lineRule="exact"/>
        <w:jc w:val="left"/>
        <w:rPr>
          <w:rFonts w:hint="eastAsia" w:ascii="宋体" w:hAnsi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cs="Times New Roman"/>
          <w:sz w:val="28"/>
          <w:szCs w:val="28"/>
          <w:lang w:val="en-US" w:eastAsia="zh-CN"/>
        </w:rPr>
        <w:t>说明：按此目录顺序排列制作比选文件，报价表、业绩等情况格式附后，其余项目具体格式自拟。</w:t>
      </w: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b/>
          <w:color w:val="auto"/>
          <w:sz w:val="32"/>
          <w:szCs w:val="32"/>
          <w:highlight w:val="none"/>
        </w:rPr>
      </w:pPr>
    </w:p>
    <w:p>
      <w:pPr>
        <w:spacing w:before="120" w:beforeLines="50" w:after="240" w:afterLines="100" w:line="500" w:lineRule="exact"/>
        <w:jc w:val="center"/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highlight w:val="none"/>
        </w:rPr>
        <w:t>报价表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项目名称：</w:t>
      </w:r>
      <w:r>
        <w:rPr>
          <w:rFonts w:hint="eastAsia" w:ascii="仿宋" w:hAnsi="仿宋" w:eastAsia="仿宋" w:cs="仿宋"/>
          <w:color w:val="auto"/>
          <w:sz w:val="24"/>
          <w:highlight w:val="none"/>
          <w:u w:val="single"/>
        </w:rPr>
        <w:t xml:space="preserve">                 </w:t>
      </w:r>
    </w:p>
    <w:tbl>
      <w:tblPr>
        <w:tblStyle w:val="5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92"/>
        <w:gridCol w:w="452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  <w:lang w:val="en-US" w:eastAsia="zh-CN"/>
              </w:rPr>
              <w:t>报价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4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报价合计（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含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所有费用）：（大写）</w:t>
            </w:r>
            <w:r>
              <w:rPr>
                <w:rFonts w:hint="eastAsia" w:ascii="仿宋" w:hAnsi="仿宋" w:eastAsia="仿宋" w:cs="仿宋"/>
                <w:color w:val="auto"/>
                <w:spacing w:val="20"/>
                <w:sz w:val="24"/>
                <w:highlight w:val="none"/>
              </w:rPr>
              <w:t>人民币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pacing w:val="20"/>
                <w:sz w:val="24"/>
                <w:highlight w:val="none"/>
              </w:rPr>
              <w:t>（¥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（盖单位公章）：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法定代表人或其委托代理人（签字或盖章）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：</w:t>
            </w:r>
          </w:p>
        </w:tc>
      </w:tr>
    </w:tbl>
    <w:p>
      <w:pPr>
        <w:pStyle w:val="3"/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注：</w:t>
      </w:r>
    </w:p>
    <w:p>
      <w:pPr>
        <w:pStyle w:val="3"/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1.表格内容均需按要求填写并盖章，不得留空，否则按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报价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无效处理。</w:t>
      </w:r>
    </w:p>
    <w:p>
      <w:pPr>
        <w:pStyle w:val="3"/>
        <w:spacing w:line="500" w:lineRule="exact"/>
        <w:rPr>
          <w:rFonts w:hint="default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2.除提供报价表外，还应提供含报价的工程量清单，否则报价无效。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/>
    <w:p/>
    <w:p/>
    <w:p/>
    <w:p/>
    <w:p/>
    <w:p/>
    <w:p/>
    <w:p/>
    <w:p/>
    <w:tbl>
      <w:tblPr>
        <w:tblStyle w:val="5"/>
        <w:tblW w:w="8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3516"/>
        <w:gridCol w:w="3508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8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投标供应商业绩清单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pStyle w:val="4"/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cap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4"/>
              <w:spacing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Cs/>
                <w:caps/>
                <w:color w:val="auto"/>
                <w:kern w:val="2"/>
                <w:sz w:val="24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项目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3508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业绩项目采购单位名称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508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508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...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508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508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7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3516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3508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（备注：需提供合同、委托文件或中标通知书复印件并加盖公章，否则不得分）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DliNzk2NjhjMzBmYjljNzgzZmIxMGQ3MzEyODMifQ=="/>
  </w:docVars>
  <w:rsids>
    <w:rsidRoot w:val="4BDF0386"/>
    <w:rsid w:val="08166E95"/>
    <w:rsid w:val="0C87645B"/>
    <w:rsid w:val="3C5D4E6E"/>
    <w:rsid w:val="40E11922"/>
    <w:rsid w:val="41462CF7"/>
    <w:rsid w:val="4BDF0386"/>
    <w:rsid w:val="4EA94B2A"/>
    <w:rsid w:val="56A05BFA"/>
    <w:rsid w:val="685970AA"/>
    <w:rsid w:val="78795F7C"/>
    <w:rsid w:val="7BB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next w:val="2"/>
    <w:qFormat/>
    <w:uiPriority w:val="99"/>
    <w:rPr>
      <w:rFonts w:ascii="宋体" w:hAnsi="Courier New"/>
      <w:kern w:val="0"/>
      <w:sz w:val="20"/>
      <w:szCs w:val="21"/>
    </w:rPr>
  </w:style>
  <w:style w:type="paragraph" w:styleId="4">
    <w:name w:val="toc 1"/>
    <w:basedOn w:val="1"/>
    <w:next w:val="1"/>
    <w:qFormat/>
    <w:uiPriority w:val="39"/>
    <w:pPr>
      <w:tabs>
        <w:tab w:val="right" w:leader="dot" w:pos="8296"/>
        <w:tab w:val="right" w:leader="dot" w:pos="8398"/>
      </w:tabs>
      <w:spacing w:before="120" w:after="120" w:line="480" w:lineRule="auto"/>
      <w:ind w:firstLine="1154" w:firstLineChars="412"/>
      <w:jc w:val="left"/>
    </w:pPr>
    <w:rPr>
      <w:rFonts w:ascii="仿宋_GB2312" w:hAnsi="宋体" w:eastAsia="仿宋_GB2312" w:cs="Courier New"/>
      <w:bCs/>
      <w:caps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495</Characters>
  <Lines>0</Lines>
  <Paragraphs>0</Paragraphs>
  <TotalTime>11</TotalTime>
  <ScaleCrop>false</ScaleCrop>
  <LinksUpToDate>false</LinksUpToDate>
  <CharactersWithSpaces>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2022-09-09T01:12:00Z</dcterms:created>
  <dc:creator>17</dc:creator>
  <cp:lastModifiedBy>17</cp:lastModifiedBy>
  <dcterms:modified xsi:type="dcterms:W3CDTF">2022-11-28T01:03:43Z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5BB611D420ED41F28F4DFA0A4D87EC98</vt:lpwstr>
  </property>
</Properties>
</file>